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631A3" w:rsidRDefault="00000000">
      <w:pPr>
        <w:jc w:val="center"/>
        <w:rPr>
          <w:b/>
        </w:rPr>
      </w:pPr>
      <w:r>
        <w:rPr>
          <w:b/>
        </w:rPr>
        <w:t>Итоговая контрольная работа за курс неорганической химии 11 класс</w:t>
      </w:r>
    </w:p>
    <w:p w14:paraId="00000002" w14:textId="77777777" w:rsidR="007631A3" w:rsidRDefault="00000000">
      <w:pPr>
        <w:jc w:val="center"/>
        <w:rPr>
          <w:b/>
        </w:rPr>
      </w:pPr>
      <w:r>
        <w:rPr>
          <w:b/>
        </w:rPr>
        <w:t>(профильный уровень)</w:t>
      </w:r>
    </w:p>
    <w:p w14:paraId="00000004" w14:textId="77777777" w:rsidR="007631A3" w:rsidRDefault="00000000">
      <w:r>
        <w:rPr>
          <w:b/>
        </w:rPr>
        <w:t>1.</w:t>
      </w:r>
      <w:r>
        <w:t>Окислительные и восстановительные свойства элементов.</w:t>
      </w:r>
    </w:p>
    <w:p w14:paraId="00000005" w14:textId="77777777" w:rsidR="007631A3" w:rsidRDefault="00000000">
      <w:r>
        <w:t xml:space="preserve"> </w:t>
      </w:r>
      <w:proofErr w:type="gramStart"/>
      <w:r>
        <w:t>а)  Расположите</w:t>
      </w:r>
      <w:proofErr w:type="gramEnd"/>
      <w:r>
        <w:t xml:space="preserve"> элементы в порядке возрастания окислительных свойств:    </w:t>
      </w:r>
      <w:r>
        <w:rPr>
          <w:b/>
        </w:rPr>
        <w:t xml:space="preserve">Li, B, C, CI,  N, S. </w:t>
      </w:r>
    </w:p>
    <w:p w14:paraId="00000006" w14:textId="77777777" w:rsidR="007631A3" w:rsidRDefault="007631A3"/>
    <w:p w14:paraId="00000007" w14:textId="77777777" w:rsidR="007631A3" w:rsidRDefault="00000000">
      <w:r>
        <w:t xml:space="preserve"> б) Расположите элементы в порядке возрастания восстановительных свойств: </w:t>
      </w:r>
      <w:r>
        <w:rPr>
          <w:b/>
        </w:rPr>
        <w:t xml:space="preserve">Al, Fe, </w:t>
      </w:r>
      <w:proofErr w:type="spellStart"/>
      <w:proofErr w:type="gramStart"/>
      <w:r>
        <w:rPr>
          <w:b/>
        </w:rPr>
        <w:t>Na,Co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Mn</w:t>
      </w:r>
      <w:proofErr w:type="spellEnd"/>
      <w:r>
        <w:rPr>
          <w:b/>
        </w:rPr>
        <w:t>, Al.</w:t>
      </w:r>
    </w:p>
    <w:p w14:paraId="00000008" w14:textId="77777777" w:rsidR="007631A3" w:rsidRDefault="007631A3"/>
    <w:p w14:paraId="00000009" w14:textId="77777777" w:rsidR="007631A3" w:rsidRDefault="00000000">
      <w:r>
        <w:t xml:space="preserve"> </w:t>
      </w:r>
      <w:proofErr w:type="gramStart"/>
      <w:r>
        <w:t>в)  Какая</w:t>
      </w:r>
      <w:proofErr w:type="gramEnd"/>
      <w:r>
        <w:t xml:space="preserve"> химическая связь у следующих веществ: </w:t>
      </w:r>
      <w:r>
        <w:rPr>
          <w:b/>
        </w:rPr>
        <w:t>SiO</w:t>
      </w:r>
      <w:r>
        <w:rPr>
          <w:b/>
          <w:vertAlign w:val="subscript"/>
        </w:rPr>
        <w:t>2</w:t>
      </w:r>
      <w:r>
        <w:rPr>
          <w:b/>
        </w:rPr>
        <w:t xml:space="preserve"> , </w:t>
      </w:r>
      <w:proofErr w:type="spellStart"/>
      <w:r>
        <w:rPr>
          <w:b/>
        </w:rPr>
        <w:t>CaO</w:t>
      </w:r>
      <w:proofErr w:type="spellEnd"/>
      <w:r>
        <w:rPr>
          <w:b/>
        </w:rPr>
        <w:t>, Na</w:t>
      </w:r>
      <w:r>
        <w:rPr>
          <w:b/>
          <w:vertAlign w:val="subscript"/>
        </w:rPr>
        <w:t>2</w:t>
      </w:r>
      <w:r>
        <w:rPr>
          <w:b/>
        </w:rPr>
        <w:t>SO</w:t>
      </w:r>
      <w:r>
        <w:rPr>
          <w:b/>
          <w:vertAlign w:val="subscript"/>
        </w:rPr>
        <w:t xml:space="preserve"> 4</w:t>
      </w:r>
      <w:r>
        <w:rPr>
          <w:b/>
        </w:rPr>
        <w:t>, Н</w:t>
      </w:r>
      <w:r>
        <w:rPr>
          <w:b/>
          <w:vertAlign w:val="subscript"/>
        </w:rPr>
        <w:t>2</w:t>
      </w:r>
      <w:r>
        <w:rPr>
          <w:b/>
        </w:rPr>
        <w:t>, HCIO</w:t>
      </w:r>
      <w:r>
        <w:rPr>
          <w:b/>
          <w:vertAlign w:val="subscript"/>
        </w:rPr>
        <w:t>4</w:t>
      </w:r>
      <w:r>
        <w:rPr>
          <w:b/>
        </w:rPr>
        <w:t>, СО</w:t>
      </w:r>
      <w:r>
        <w:rPr>
          <w:b/>
          <w:vertAlign w:val="subscript"/>
        </w:rPr>
        <w:t>2</w:t>
      </w:r>
      <w:r>
        <w:rPr>
          <w:b/>
        </w:rPr>
        <w:t xml:space="preserve">, </w:t>
      </w:r>
      <w:proofErr w:type="spellStart"/>
      <w:r>
        <w:rPr>
          <w:b/>
        </w:rPr>
        <w:t>NaBr</w:t>
      </w:r>
      <w:proofErr w:type="spellEnd"/>
      <w:r>
        <w:rPr>
          <w:b/>
        </w:rPr>
        <w:t>.</w:t>
      </w:r>
    </w:p>
    <w:p w14:paraId="0000000A" w14:textId="77777777" w:rsidR="007631A3" w:rsidRDefault="007631A3">
      <w:pPr>
        <w:jc w:val="both"/>
      </w:pPr>
    </w:p>
    <w:p w14:paraId="0000000B" w14:textId="77777777" w:rsidR="007631A3" w:rsidRDefault="00000000">
      <w:pPr>
        <w:rPr>
          <w:b/>
        </w:rPr>
      </w:pPr>
      <w:proofErr w:type="gramStart"/>
      <w:r>
        <w:t>г)  Определите</w:t>
      </w:r>
      <w:proofErr w:type="gramEnd"/>
      <w:r>
        <w:t xml:space="preserve"> тип кристаллической решетки у веществ: </w:t>
      </w:r>
      <w:r>
        <w:rPr>
          <w:b/>
        </w:rPr>
        <w:t>Н</w:t>
      </w:r>
      <w:r>
        <w:rPr>
          <w:b/>
          <w:vertAlign w:val="subscript"/>
        </w:rPr>
        <w:t>2</w:t>
      </w:r>
      <w:r>
        <w:rPr>
          <w:b/>
        </w:rPr>
        <w:t xml:space="preserve">S, </w:t>
      </w:r>
      <w:proofErr w:type="spellStart"/>
      <w:r>
        <w:rPr>
          <w:b/>
        </w:rPr>
        <w:t>NaCI</w:t>
      </w:r>
      <w:proofErr w:type="spellEnd"/>
      <w:r>
        <w:rPr>
          <w:b/>
        </w:rPr>
        <w:t>, SiO</w:t>
      </w:r>
      <w:r>
        <w:rPr>
          <w:b/>
          <w:vertAlign w:val="subscript"/>
        </w:rPr>
        <w:t>2</w:t>
      </w:r>
      <w:r>
        <w:rPr>
          <w:b/>
        </w:rPr>
        <w:t xml:space="preserve">, </w:t>
      </w:r>
      <w:proofErr w:type="spellStart"/>
      <w:r>
        <w:rPr>
          <w:b/>
        </w:rPr>
        <w:t>Cu</w:t>
      </w:r>
      <w:proofErr w:type="spellEnd"/>
      <w:r>
        <w:rPr>
          <w:b/>
        </w:rPr>
        <w:t>.</w:t>
      </w:r>
    </w:p>
    <w:p w14:paraId="0000000C" w14:textId="77777777" w:rsidR="007631A3" w:rsidRDefault="007631A3">
      <w:pPr>
        <w:rPr>
          <w:b/>
        </w:rPr>
      </w:pPr>
    </w:p>
    <w:p w14:paraId="0000000D" w14:textId="77777777" w:rsidR="007631A3" w:rsidRDefault="00000000">
      <w:r>
        <w:rPr>
          <w:b/>
        </w:rPr>
        <w:t>2.</w:t>
      </w:r>
      <w:r>
        <w:t xml:space="preserve"> Типы химических реакций.   </w:t>
      </w:r>
      <w:r>
        <w:rPr>
          <w:b/>
        </w:rPr>
        <w:t>Н</w:t>
      </w:r>
      <w:r>
        <w:rPr>
          <w:b/>
          <w:vertAlign w:val="subscript"/>
        </w:rPr>
        <w:t>2</w:t>
      </w:r>
      <w:r>
        <w:rPr>
          <w:b/>
        </w:rPr>
        <w:t>(г) + СI</w:t>
      </w:r>
      <w:r>
        <w:rPr>
          <w:b/>
          <w:vertAlign w:val="subscript"/>
        </w:rPr>
        <w:t>2</w:t>
      </w:r>
      <w:r>
        <w:rPr>
          <w:rFonts w:ascii="Gungsuh" w:eastAsia="Gungsuh" w:hAnsi="Gungsuh" w:cs="Gungsuh"/>
          <w:b/>
        </w:rPr>
        <w:t>(г) ↔ 2HCI(г)</w:t>
      </w:r>
      <w:r>
        <w:t xml:space="preserve"> </w:t>
      </w:r>
      <w:r>
        <w:rPr>
          <w:b/>
        </w:rPr>
        <w:t>+ Q</w:t>
      </w:r>
    </w:p>
    <w:p w14:paraId="0000000E" w14:textId="77777777" w:rsidR="007631A3" w:rsidRDefault="00000000">
      <w:r>
        <w:t xml:space="preserve">  а) дайте характеристику химической реакции по всем признакам:  </w:t>
      </w:r>
    </w:p>
    <w:p w14:paraId="0000000F" w14:textId="77777777" w:rsidR="007631A3" w:rsidRDefault="00000000">
      <w:r>
        <w:t xml:space="preserve">  б) для увеличения скорости реакции между веществами необходимо? </w:t>
      </w:r>
    </w:p>
    <w:p w14:paraId="00000010" w14:textId="77777777" w:rsidR="007631A3" w:rsidRDefault="00000000">
      <w:pPr>
        <w:jc w:val="both"/>
      </w:pPr>
      <w:r>
        <w:t xml:space="preserve">  в) смещение химического равновесия вправо произойдёт при?</w:t>
      </w:r>
    </w:p>
    <w:p w14:paraId="00000011" w14:textId="77777777" w:rsidR="007631A3" w:rsidRDefault="007631A3"/>
    <w:p w14:paraId="00000012" w14:textId="77777777" w:rsidR="007631A3" w:rsidRDefault="00000000">
      <w:r>
        <w:rPr>
          <w:b/>
        </w:rPr>
        <w:t>3.</w:t>
      </w:r>
      <w:r>
        <w:t xml:space="preserve"> Составьте уравнения реакций схемы превращений: </w:t>
      </w:r>
    </w:p>
    <w:p w14:paraId="00000013" w14:textId="77777777" w:rsidR="007631A3" w:rsidRDefault="007631A3"/>
    <w:p w14:paraId="00000014" w14:textId="77777777" w:rsidR="007631A3" w:rsidRDefault="00000000">
      <w:r>
        <w:rPr>
          <w:rFonts w:ascii="Gungsuh" w:eastAsia="Gungsuh" w:hAnsi="Gungsuh" w:cs="Gungsuh"/>
        </w:rPr>
        <w:t>а) азот → аммиак → оксид азота (II) → оксид азота (IV) → азотная кислота →оксид азота (II)</w:t>
      </w:r>
    </w:p>
    <w:p w14:paraId="00000015" w14:textId="77777777" w:rsidR="007631A3" w:rsidRDefault="007631A3"/>
    <w:p w14:paraId="00000016" w14:textId="77777777" w:rsidR="007631A3" w:rsidRDefault="00000000">
      <w:r>
        <w:rPr>
          <w:rFonts w:ascii="Gungsuh" w:eastAsia="Gungsuh" w:hAnsi="Gungsuh" w:cs="Gungsuh"/>
        </w:rPr>
        <w:t xml:space="preserve">б) кальций → оксид кальция → карбонат кальция → гидрокарбонат кальция </w:t>
      </w:r>
    </w:p>
    <w:p w14:paraId="00000017" w14:textId="77777777" w:rsidR="007631A3" w:rsidRDefault="00000000">
      <w:r>
        <w:rPr>
          <w:rFonts w:ascii="Cardo" w:eastAsia="Cardo" w:hAnsi="Cardo" w:cs="Cardo"/>
        </w:rPr>
        <w:t xml:space="preserve">                                                                    ↓</w:t>
      </w:r>
    </w:p>
    <w:p w14:paraId="00000018" w14:textId="77777777" w:rsidR="007631A3" w:rsidRDefault="00000000">
      <w:r>
        <w:rPr>
          <w:rFonts w:ascii="Gungsuh" w:eastAsia="Gungsuh" w:hAnsi="Gungsuh" w:cs="Gungsuh"/>
        </w:rPr>
        <w:t xml:space="preserve">                                                     оксид углерода (IV) → угольная кислота → водород → хлороводород</w:t>
      </w:r>
    </w:p>
    <w:p w14:paraId="00000019" w14:textId="77777777" w:rsidR="007631A3" w:rsidRDefault="00000000">
      <w:r>
        <w:rPr>
          <w:rFonts w:ascii="Cardo" w:eastAsia="Cardo" w:hAnsi="Cardo" w:cs="Cardo"/>
        </w:rPr>
        <w:t xml:space="preserve">                                                                                                                                                               ↓</w:t>
      </w:r>
    </w:p>
    <w:p w14:paraId="0000001A" w14:textId="77777777" w:rsidR="007631A3" w:rsidRDefault="00000000">
      <w:r>
        <w:rPr>
          <w:rFonts w:ascii="Gungsuh" w:eastAsia="Gungsuh" w:hAnsi="Gungsuh" w:cs="Gungsuh"/>
        </w:rPr>
        <w:t xml:space="preserve">                                                                                        хлорид железа (III)    ←   хлор ← хлорид кальция</w:t>
      </w:r>
    </w:p>
    <w:p w14:paraId="00000038" w14:textId="77777777" w:rsidR="007631A3" w:rsidRDefault="007631A3">
      <w:pPr>
        <w:jc w:val="center"/>
      </w:pPr>
    </w:p>
    <w:p w14:paraId="6DB53F24" w14:textId="77777777" w:rsidR="00C963C0" w:rsidRDefault="00C963C0">
      <w:pPr>
        <w:jc w:val="center"/>
      </w:pPr>
    </w:p>
    <w:p w14:paraId="1E178C1C" w14:textId="77777777" w:rsidR="00C963C0" w:rsidRDefault="00C963C0">
      <w:pPr>
        <w:jc w:val="center"/>
      </w:pPr>
    </w:p>
    <w:p w14:paraId="6A64A05C" w14:textId="77777777" w:rsidR="00C963C0" w:rsidRDefault="00C963C0">
      <w:pPr>
        <w:jc w:val="center"/>
      </w:pPr>
    </w:p>
    <w:p w14:paraId="1FFA1AC2" w14:textId="77777777" w:rsidR="00C963C0" w:rsidRDefault="00C963C0">
      <w:pPr>
        <w:jc w:val="center"/>
      </w:pPr>
    </w:p>
    <w:p w14:paraId="54AAAC1C" w14:textId="77777777" w:rsidR="00C963C0" w:rsidRDefault="00C963C0">
      <w:pPr>
        <w:jc w:val="center"/>
      </w:pPr>
    </w:p>
    <w:p w14:paraId="4B0B9E55" w14:textId="77777777" w:rsidR="00C963C0" w:rsidRDefault="00C963C0">
      <w:pPr>
        <w:jc w:val="center"/>
      </w:pPr>
    </w:p>
    <w:p w14:paraId="23ECB474" w14:textId="77777777" w:rsidR="00C963C0" w:rsidRDefault="00C963C0">
      <w:pPr>
        <w:jc w:val="center"/>
      </w:pPr>
    </w:p>
    <w:p w14:paraId="31D2E732" w14:textId="77777777" w:rsidR="00C963C0" w:rsidRDefault="00C963C0">
      <w:pPr>
        <w:jc w:val="center"/>
      </w:pPr>
    </w:p>
    <w:p w14:paraId="20FCC20C" w14:textId="77777777" w:rsidR="00C963C0" w:rsidRDefault="00C963C0">
      <w:pPr>
        <w:jc w:val="center"/>
      </w:pPr>
    </w:p>
    <w:p w14:paraId="5A745BD1" w14:textId="77777777" w:rsidR="00C963C0" w:rsidRDefault="00C963C0">
      <w:pPr>
        <w:jc w:val="center"/>
      </w:pPr>
    </w:p>
    <w:p w14:paraId="59814A1E" w14:textId="77777777" w:rsidR="00C963C0" w:rsidRDefault="00C963C0">
      <w:pPr>
        <w:jc w:val="center"/>
      </w:pPr>
    </w:p>
    <w:p w14:paraId="73B0F612" w14:textId="77777777" w:rsidR="00C963C0" w:rsidRDefault="00C963C0">
      <w:pPr>
        <w:jc w:val="center"/>
      </w:pPr>
    </w:p>
    <w:p w14:paraId="488AA9C6" w14:textId="77777777" w:rsidR="00C963C0" w:rsidRDefault="00C963C0">
      <w:pPr>
        <w:jc w:val="center"/>
      </w:pPr>
    </w:p>
    <w:p w14:paraId="31DF11AF" w14:textId="77777777" w:rsidR="00C963C0" w:rsidRDefault="00C963C0">
      <w:pPr>
        <w:jc w:val="center"/>
      </w:pPr>
    </w:p>
    <w:p w14:paraId="47BE8320" w14:textId="77777777" w:rsidR="00C963C0" w:rsidRDefault="00C963C0">
      <w:pPr>
        <w:jc w:val="center"/>
      </w:pPr>
    </w:p>
    <w:p w14:paraId="47379411" w14:textId="77777777" w:rsidR="00C963C0" w:rsidRDefault="00C963C0">
      <w:pPr>
        <w:jc w:val="center"/>
      </w:pPr>
    </w:p>
    <w:p w14:paraId="17716FF9" w14:textId="77777777" w:rsidR="00C963C0" w:rsidRDefault="00C963C0">
      <w:pPr>
        <w:jc w:val="center"/>
      </w:pPr>
    </w:p>
    <w:p w14:paraId="62D64937" w14:textId="77777777" w:rsidR="00C963C0" w:rsidRDefault="00C963C0">
      <w:pPr>
        <w:jc w:val="center"/>
      </w:pPr>
    </w:p>
    <w:p w14:paraId="5C29CA82" w14:textId="77777777" w:rsidR="00C963C0" w:rsidRDefault="00C963C0">
      <w:pPr>
        <w:jc w:val="center"/>
      </w:pPr>
    </w:p>
    <w:p w14:paraId="2EC29FD5" w14:textId="77777777" w:rsidR="00C963C0" w:rsidRDefault="00C963C0">
      <w:pPr>
        <w:jc w:val="center"/>
      </w:pPr>
    </w:p>
    <w:p w14:paraId="25922BFC" w14:textId="77777777" w:rsidR="00C963C0" w:rsidRDefault="00C963C0">
      <w:pPr>
        <w:jc w:val="center"/>
      </w:pPr>
    </w:p>
    <w:p w14:paraId="7BF98E88" w14:textId="77777777" w:rsidR="00C963C0" w:rsidRDefault="00C963C0">
      <w:pPr>
        <w:jc w:val="center"/>
      </w:pPr>
    </w:p>
    <w:p w14:paraId="735F572C" w14:textId="77777777" w:rsidR="00C963C0" w:rsidRDefault="00C963C0">
      <w:pPr>
        <w:jc w:val="center"/>
      </w:pPr>
    </w:p>
    <w:p w14:paraId="3A153E90" w14:textId="77777777" w:rsidR="00C963C0" w:rsidRDefault="00C963C0">
      <w:pPr>
        <w:jc w:val="center"/>
        <w:rPr>
          <w:b/>
        </w:rPr>
      </w:pPr>
    </w:p>
    <w:p w14:paraId="00000039" w14:textId="77777777" w:rsidR="007631A3" w:rsidRDefault="00000000">
      <w:pPr>
        <w:jc w:val="center"/>
        <w:rPr>
          <w:b/>
        </w:rPr>
      </w:pPr>
      <w:r>
        <w:rPr>
          <w:b/>
        </w:rPr>
        <w:lastRenderedPageBreak/>
        <w:t>Итоговая контрольная работа за курс неорганической химии 11 класс</w:t>
      </w:r>
    </w:p>
    <w:p w14:paraId="0000003A" w14:textId="77777777" w:rsidR="007631A3" w:rsidRDefault="00000000">
      <w:pPr>
        <w:jc w:val="center"/>
        <w:rPr>
          <w:b/>
        </w:rPr>
      </w:pPr>
      <w:r>
        <w:rPr>
          <w:b/>
        </w:rPr>
        <w:t>(базовый уровень)</w:t>
      </w:r>
    </w:p>
    <w:p w14:paraId="0000003C" w14:textId="77777777" w:rsidR="007631A3" w:rsidRDefault="00000000">
      <w:r>
        <w:rPr>
          <w:b/>
        </w:rPr>
        <w:t>1.</w:t>
      </w:r>
      <w:r>
        <w:t>Окислительные и восстановительные свойства элементов.</w:t>
      </w:r>
    </w:p>
    <w:p w14:paraId="0000003D" w14:textId="77777777" w:rsidR="007631A3" w:rsidRDefault="00000000">
      <w:r>
        <w:t xml:space="preserve"> </w:t>
      </w:r>
      <w:proofErr w:type="gramStart"/>
      <w:r>
        <w:t>а)  Расположите</w:t>
      </w:r>
      <w:proofErr w:type="gramEnd"/>
      <w:r>
        <w:t xml:space="preserve"> элементы в порядке возрастания окислительных свойств:    </w:t>
      </w:r>
      <w:r>
        <w:rPr>
          <w:b/>
        </w:rPr>
        <w:t xml:space="preserve">Li, B, C, CI,  N, S. </w:t>
      </w:r>
    </w:p>
    <w:p w14:paraId="0000003E" w14:textId="77777777" w:rsidR="007631A3" w:rsidRDefault="007631A3"/>
    <w:p w14:paraId="0000003F" w14:textId="77777777" w:rsidR="007631A3" w:rsidRDefault="00000000">
      <w:r>
        <w:t xml:space="preserve"> б) Расположите элементы в порядке возрастания восстановительных свойств: </w:t>
      </w:r>
      <w:r>
        <w:rPr>
          <w:b/>
        </w:rPr>
        <w:t xml:space="preserve">Al, Fe, </w:t>
      </w:r>
      <w:proofErr w:type="spellStart"/>
      <w:proofErr w:type="gramStart"/>
      <w:r>
        <w:rPr>
          <w:b/>
        </w:rPr>
        <w:t>Na,Co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Mn</w:t>
      </w:r>
      <w:proofErr w:type="spellEnd"/>
      <w:r>
        <w:rPr>
          <w:b/>
        </w:rPr>
        <w:t>, Al.</w:t>
      </w:r>
    </w:p>
    <w:p w14:paraId="00000040" w14:textId="77777777" w:rsidR="007631A3" w:rsidRDefault="007631A3"/>
    <w:p w14:paraId="00000041" w14:textId="77777777" w:rsidR="007631A3" w:rsidRDefault="00000000">
      <w:bookmarkStart w:id="0" w:name="_gjdgxs" w:colFirst="0" w:colLast="0"/>
      <w:bookmarkEnd w:id="0"/>
      <w:r>
        <w:t xml:space="preserve"> </w:t>
      </w:r>
      <w:proofErr w:type="gramStart"/>
      <w:r>
        <w:t>в)  Какая</w:t>
      </w:r>
      <w:proofErr w:type="gramEnd"/>
      <w:r>
        <w:t xml:space="preserve"> химическая связь у следующих веществ: </w:t>
      </w:r>
      <w:r>
        <w:rPr>
          <w:b/>
        </w:rPr>
        <w:t>SiO</w:t>
      </w:r>
      <w:r>
        <w:rPr>
          <w:b/>
          <w:vertAlign w:val="subscript"/>
        </w:rPr>
        <w:t>2</w:t>
      </w:r>
      <w:r>
        <w:rPr>
          <w:b/>
        </w:rPr>
        <w:t xml:space="preserve"> , </w:t>
      </w:r>
      <w:proofErr w:type="spellStart"/>
      <w:r>
        <w:rPr>
          <w:b/>
        </w:rPr>
        <w:t>CaO</w:t>
      </w:r>
      <w:proofErr w:type="spellEnd"/>
      <w:r>
        <w:rPr>
          <w:b/>
        </w:rPr>
        <w:t>, Na</w:t>
      </w:r>
      <w:r>
        <w:rPr>
          <w:b/>
          <w:vertAlign w:val="subscript"/>
        </w:rPr>
        <w:t>2</w:t>
      </w:r>
      <w:r>
        <w:rPr>
          <w:b/>
        </w:rPr>
        <w:t>SO</w:t>
      </w:r>
      <w:r>
        <w:rPr>
          <w:b/>
          <w:vertAlign w:val="subscript"/>
        </w:rPr>
        <w:t xml:space="preserve"> 4</w:t>
      </w:r>
      <w:r>
        <w:rPr>
          <w:b/>
        </w:rPr>
        <w:t>, Н</w:t>
      </w:r>
      <w:r>
        <w:rPr>
          <w:b/>
          <w:vertAlign w:val="subscript"/>
        </w:rPr>
        <w:t>2</w:t>
      </w:r>
      <w:r>
        <w:rPr>
          <w:b/>
        </w:rPr>
        <w:t>, СО</w:t>
      </w:r>
      <w:r>
        <w:rPr>
          <w:b/>
          <w:vertAlign w:val="subscript"/>
        </w:rPr>
        <w:t>2</w:t>
      </w:r>
      <w:r>
        <w:rPr>
          <w:b/>
        </w:rPr>
        <w:t xml:space="preserve">, </w:t>
      </w:r>
      <w:proofErr w:type="spellStart"/>
      <w:r>
        <w:rPr>
          <w:b/>
        </w:rPr>
        <w:t>NaBr</w:t>
      </w:r>
      <w:proofErr w:type="spellEnd"/>
      <w:r>
        <w:rPr>
          <w:b/>
        </w:rPr>
        <w:t>.</w:t>
      </w:r>
    </w:p>
    <w:p w14:paraId="00000042" w14:textId="77777777" w:rsidR="007631A3" w:rsidRDefault="007631A3">
      <w:pPr>
        <w:jc w:val="both"/>
      </w:pPr>
    </w:p>
    <w:p w14:paraId="00000043" w14:textId="77777777" w:rsidR="007631A3" w:rsidRDefault="00000000">
      <w:pPr>
        <w:rPr>
          <w:b/>
        </w:rPr>
      </w:pPr>
      <w:proofErr w:type="gramStart"/>
      <w:r>
        <w:t>г)  Определите</w:t>
      </w:r>
      <w:proofErr w:type="gramEnd"/>
      <w:r>
        <w:t xml:space="preserve"> тип кристаллической решетки у веществ: </w:t>
      </w:r>
      <w:r>
        <w:rPr>
          <w:b/>
        </w:rPr>
        <w:t>Н</w:t>
      </w:r>
      <w:r>
        <w:rPr>
          <w:b/>
          <w:vertAlign w:val="subscript"/>
        </w:rPr>
        <w:t>2</w:t>
      </w:r>
      <w:r>
        <w:rPr>
          <w:b/>
        </w:rPr>
        <w:t xml:space="preserve">S, </w:t>
      </w:r>
      <w:proofErr w:type="spellStart"/>
      <w:r>
        <w:rPr>
          <w:b/>
        </w:rPr>
        <w:t>NaCI</w:t>
      </w:r>
      <w:proofErr w:type="spellEnd"/>
      <w:r>
        <w:rPr>
          <w:b/>
        </w:rPr>
        <w:t>, SiO</w:t>
      </w:r>
      <w:r>
        <w:rPr>
          <w:b/>
          <w:vertAlign w:val="subscript"/>
        </w:rPr>
        <w:t>2</w:t>
      </w:r>
      <w:r>
        <w:rPr>
          <w:b/>
        </w:rPr>
        <w:t xml:space="preserve">, </w:t>
      </w:r>
      <w:proofErr w:type="spellStart"/>
      <w:r>
        <w:rPr>
          <w:b/>
        </w:rPr>
        <w:t>Cu</w:t>
      </w:r>
      <w:proofErr w:type="spellEnd"/>
      <w:r>
        <w:rPr>
          <w:b/>
        </w:rPr>
        <w:t>.</w:t>
      </w:r>
    </w:p>
    <w:p w14:paraId="00000044" w14:textId="77777777" w:rsidR="007631A3" w:rsidRDefault="007631A3">
      <w:pPr>
        <w:rPr>
          <w:b/>
        </w:rPr>
      </w:pPr>
    </w:p>
    <w:p w14:paraId="00000045" w14:textId="77777777" w:rsidR="007631A3" w:rsidRDefault="00000000">
      <w:r>
        <w:rPr>
          <w:b/>
        </w:rPr>
        <w:t>2.</w:t>
      </w:r>
      <w:r>
        <w:t xml:space="preserve"> Типы химических реакций.   </w:t>
      </w:r>
      <w:r>
        <w:rPr>
          <w:b/>
        </w:rPr>
        <w:t>Н</w:t>
      </w:r>
      <w:r>
        <w:rPr>
          <w:b/>
          <w:vertAlign w:val="subscript"/>
        </w:rPr>
        <w:t>2</w:t>
      </w:r>
      <w:r>
        <w:rPr>
          <w:b/>
        </w:rPr>
        <w:t>(г) + СI</w:t>
      </w:r>
      <w:r>
        <w:rPr>
          <w:b/>
          <w:vertAlign w:val="subscript"/>
        </w:rPr>
        <w:t>2</w:t>
      </w:r>
      <w:r>
        <w:rPr>
          <w:rFonts w:ascii="Gungsuh" w:eastAsia="Gungsuh" w:hAnsi="Gungsuh" w:cs="Gungsuh"/>
          <w:b/>
        </w:rPr>
        <w:t>(г) ↔ 2HCI(г)</w:t>
      </w:r>
      <w:r>
        <w:t xml:space="preserve"> </w:t>
      </w:r>
      <w:r>
        <w:rPr>
          <w:b/>
        </w:rPr>
        <w:t>+ Q</w:t>
      </w:r>
    </w:p>
    <w:p w14:paraId="00000046" w14:textId="77777777" w:rsidR="007631A3" w:rsidRDefault="00000000">
      <w:r>
        <w:t xml:space="preserve">  а) дайте характеристику химической реакции по всем признакам:  </w:t>
      </w:r>
    </w:p>
    <w:p w14:paraId="00000047" w14:textId="77777777" w:rsidR="007631A3" w:rsidRDefault="00000000">
      <w:r>
        <w:t xml:space="preserve">  б) для увеличения скорости реакции между веществами необходимо? </w:t>
      </w:r>
    </w:p>
    <w:p w14:paraId="00000048" w14:textId="77777777" w:rsidR="007631A3" w:rsidRDefault="00000000">
      <w:pPr>
        <w:jc w:val="both"/>
      </w:pPr>
      <w:r>
        <w:t xml:space="preserve">  в) смещение химического равновесия вправо произойдёт при?</w:t>
      </w:r>
    </w:p>
    <w:p w14:paraId="00000049" w14:textId="77777777" w:rsidR="007631A3" w:rsidRDefault="007631A3"/>
    <w:p w14:paraId="0000004A" w14:textId="77777777" w:rsidR="007631A3" w:rsidRDefault="00000000">
      <w:r>
        <w:rPr>
          <w:b/>
        </w:rPr>
        <w:t>3.</w:t>
      </w:r>
      <w:r>
        <w:t xml:space="preserve"> Составьте уравнения реакций схемы превращений: </w:t>
      </w:r>
    </w:p>
    <w:p w14:paraId="0000004B" w14:textId="77777777" w:rsidR="007631A3" w:rsidRDefault="007631A3"/>
    <w:p w14:paraId="0000004C" w14:textId="77777777" w:rsidR="007631A3" w:rsidRDefault="00000000">
      <w:r>
        <w:rPr>
          <w:rFonts w:ascii="Gungsuh" w:eastAsia="Gungsuh" w:hAnsi="Gungsuh" w:cs="Gungsuh"/>
        </w:rPr>
        <w:t>а) азот → аммиак → оксид азота (II) → оксид азота (IV) → азотная кислота →оксид азота (II)</w:t>
      </w:r>
    </w:p>
    <w:p w14:paraId="0000004D" w14:textId="77777777" w:rsidR="007631A3" w:rsidRDefault="007631A3"/>
    <w:p w14:paraId="0000004E" w14:textId="77777777" w:rsidR="007631A3" w:rsidRDefault="00000000">
      <w:r>
        <w:rPr>
          <w:rFonts w:ascii="Gungsuh" w:eastAsia="Gungsuh" w:hAnsi="Gungsuh" w:cs="Gungsuh"/>
        </w:rPr>
        <w:t xml:space="preserve">б) кальций → оксид кальция → карбонат кальция </w:t>
      </w:r>
    </w:p>
    <w:p w14:paraId="0000004F" w14:textId="77777777" w:rsidR="007631A3" w:rsidRDefault="00000000">
      <w:r>
        <w:rPr>
          <w:rFonts w:ascii="Cardo" w:eastAsia="Cardo" w:hAnsi="Cardo" w:cs="Cardo"/>
        </w:rPr>
        <w:t xml:space="preserve">                                                                    ↓</w:t>
      </w:r>
    </w:p>
    <w:p w14:paraId="00000050" w14:textId="77777777" w:rsidR="007631A3" w:rsidRDefault="00000000">
      <w:r>
        <w:rPr>
          <w:rFonts w:ascii="Gungsuh" w:eastAsia="Gungsuh" w:hAnsi="Gungsuh" w:cs="Gungsuh"/>
        </w:rPr>
        <w:t xml:space="preserve">                                                     оксид углерода (IV) → угольная кислота → водород → хлороводород</w:t>
      </w:r>
    </w:p>
    <w:p w14:paraId="00000051" w14:textId="77777777" w:rsidR="007631A3" w:rsidRDefault="00000000">
      <w:r>
        <w:rPr>
          <w:rFonts w:ascii="Cardo" w:eastAsia="Cardo" w:hAnsi="Cardo" w:cs="Cardo"/>
        </w:rPr>
        <w:t xml:space="preserve">                                                                                                                                                               ↓</w:t>
      </w:r>
    </w:p>
    <w:p w14:paraId="00000052" w14:textId="77777777" w:rsidR="007631A3" w:rsidRDefault="00000000">
      <w:r>
        <w:rPr>
          <w:rFonts w:ascii="Gungsuh" w:eastAsia="Gungsuh" w:hAnsi="Gungsuh" w:cs="Gungsuh"/>
        </w:rPr>
        <w:t xml:space="preserve">                                                                                        хлорид железа (III)    ←   хлор ← хлорид кальция</w:t>
      </w:r>
    </w:p>
    <w:p w14:paraId="00000053" w14:textId="77777777" w:rsidR="007631A3" w:rsidRDefault="007631A3"/>
    <w:p w14:paraId="0000006E" w14:textId="77777777" w:rsidR="007631A3" w:rsidRDefault="007631A3">
      <w:pPr>
        <w:jc w:val="center"/>
        <w:rPr>
          <w:b/>
        </w:rPr>
      </w:pPr>
    </w:p>
    <w:sectPr w:rsidR="007631A3">
      <w:pgSz w:w="11906" w:h="16838"/>
      <w:pgMar w:top="624" w:right="851" w:bottom="851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DB56ACEA-27A7-A94A-9052-E9C792151B5D}"/>
    <w:embedBold r:id="rId2" w:fontKey="{0C34609A-6B96-BF48-ABA7-57CB2B10FD3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21115921-5539-9B48-AFF6-3F316D2396DC}"/>
    <w:embedItalic r:id="rId4" w:fontKey="{64C0B6CC-6669-E74E-BBE5-DDF008537DE0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5" w:subsetted="1" w:fontKey="{E5EEE89D-55A7-E543-B5A8-A8C90D3A7963}"/>
    <w:embedBold r:id="rId6" w:subsetted="1" w:fontKey="{D49BA05B-5BA7-F444-A1D7-31D0A011FF0F}"/>
  </w:font>
  <w:font w:name="Cardo">
    <w:altName w:val="Calibri"/>
    <w:panose1 w:val="020B0604020202020204"/>
    <w:charset w:val="00"/>
    <w:family w:val="auto"/>
    <w:pitch w:val="default"/>
    <w:embedRegular r:id="rId7" w:fontKey="{908EE357-F127-8D44-9E2E-AE02422CBFD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8" w:fontKey="{9FBEA948-6611-AA43-899A-4ED8F179751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A7A4EF49-C760-1049-A763-0B8C401F21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1A3"/>
    <w:rsid w:val="00160383"/>
    <w:rsid w:val="007631A3"/>
    <w:rsid w:val="00C9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4FA24E"/>
  <w15:docId w15:val="{2CCF8E18-EBA2-B745-ABB0-069A8B20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Сидоров</cp:lastModifiedBy>
  <cp:revision>2</cp:revision>
  <dcterms:created xsi:type="dcterms:W3CDTF">2025-12-24T05:24:00Z</dcterms:created>
  <dcterms:modified xsi:type="dcterms:W3CDTF">2025-12-24T05:24:00Z</dcterms:modified>
</cp:coreProperties>
</file>